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49" w:rsidRPr="002E1C49" w:rsidRDefault="002E1C49" w:rsidP="002E1C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2E1C4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Lokacije biračkih mjesta za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glasanje na Lokalnim izborima 2024</w:t>
      </w:r>
      <w:r w:rsidRPr="002E1C4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. godine</w:t>
      </w:r>
    </w:p>
    <w:p w:rsidR="002E1C49" w:rsidRDefault="002E1C49"/>
    <w:p w:rsidR="00A732C9" w:rsidRPr="00BB364E" w:rsidRDefault="002E1C49" w:rsidP="00BB364E">
      <w:pPr>
        <w:jc w:val="both"/>
        <w:rPr>
          <w:rFonts w:ascii="Times New Roman" w:hAnsi="Times New Roman" w:cs="Times New Roman"/>
          <w:sz w:val="24"/>
          <w:szCs w:val="24"/>
        </w:rPr>
      </w:pPr>
      <w:r w:rsidRPr="00BB364E">
        <w:rPr>
          <w:rFonts w:ascii="Times New Roman" w:hAnsi="Times New Roman" w:cs="Times New Roman"/>
          <w:sz w:val="24"/>
          <w:szCs w:val="24"/>
        </w:rPr>
        <w:t>Opštinska izborna komisija Vukosavlje obavještava građane o lokacijama biračkih mjesta određenih za glasanje na Lokalnim izborima koji će se održati u nedjelju 06. oktobra 2024. godine, kako slijedi:</w:t>
      </w:r>
    </w:p>
    <w:p w:rsidR="002E1C49" w:rsidRDefault="002E1C49"/>
    <w:tbl>
      <w:tblPr>
        <w:tblW w:w="8838" w:type="dxa"/>
        <w:tblInd w:w="96" w:type="dxa"/>
        <w:tblLook w:val="04A0"/>
      </w:tblPr>
      <w:tblGrid>
        <w:gridCol w:w="2196"/>
        <w:gridCol w:w="3092"/>
        <w:gridCol w:w="3550"/>
      </w:tblGrid>
      <w:tr w:rsidR="002E1C49" w:rsidRPr="002E1C49" w:rsidTr="002E1C49">
        <w:trPr>
          <w:trHeight w:val="502"/>
        </w:trPr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018B001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+ 018B000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JAKEŠ</w:t>
            </w:r>
          </w:p>
        </w:tc>
        <w:tc>
          <w:tcPr>
            <w:tcW w:w="3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SŠC NIKOLA TESLA JAKEŠ</w:t>
            </w:r>
          </w:p>
        </w:tc>
      </w:tr>
      <w:tr w:rsidR="002E1C49" w:rsidRPr="002E1C49" w:rsidTr="002E1C49">
        <w:trPr>
          <w:trHeight w:val="5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018B002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GNIONICA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ALEKSA ŠANTIĆ GNIONICA</w:t>
            </w:r>
          </w:p>
        </w:tc>
      </w:tr>
      <w:tr w:rsidR="002E1C49" w:rsidRPr="002E1C49" w:rsidTr="002E1C49">
        <w:trPr>
          <w:trHeight w:val="5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018B003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JOŠAVICA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ALEKSA ŠANTIĆ JOŠAVICA</w:t>
            </w:r>
          </w:p>
        </w:tc>
      </w:tr>
      <w:tr w:rsidR="002E1C49" w:rsidRPr="002E1C49" w:rsidTr="002E1C49">
        <w:trPr>
          <w:trHeight w:val="5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018B004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JEZERO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DRUŠTVENI DOM JEZERO</w:t>
            </w:r>
          </w:p>
        </w:tc>
      </w:tr>
      <w:tr w:rsidR="002E1C49" w:rsidRPr="002E1C49" w:rsidTr="002E1C49">
        <w:trPr>
          <w:trHeight w:val="5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018B005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MODRIČKI LUG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DRUŠTVENI DOM MODRIČKI LUG</w:t>
            </w:r>
          </w:p>
        </w:tc>
      </w:tr>
      <w:tr w:rsidR="002E1C49" w:rsidRPr="002E1C49" w:rsidTr="002E1C49">
        <w:trPr>
          <w:trHeight w:val="5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018B006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PEĆNIK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DRUŠTVENI DOM PEĆNIK</w:t>
            </w:r>
          </w:p>
        </w:tc>
      </w:tr>
      <w:tr w:rsidR="002E1C49" w:rsidRPr="002E1C49" w:rsidTr="002E1C49">
        <w:trPr>
          <w:trHeight w:val="5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018B007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VUKOSAVLJE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DRUŠTVENI DOM VUKOSAVLJE</w:t>
            </w:r>
          </w:p>
        </w:tc>
      </w:tr>
      <w:tr w:rsidR="002E1C49" w:rsidRPr="002E1C49" w:rsidTr="002E1C49">
        <w:trPr>
          <w:trHeight w:val="5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018B008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JAKEŠ 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SŠC NIKOLA TESLA JAKEŠ</w:t>
            </w:r>
          </w:p>
        </w:tc>
      </w:tr>
      <w:tr w:rsidR="002E1C49" w:rsidRPr="002E1C49" w:rsidTr="002E1C49">
        <w:trPr>
          <w:trHeight w:val="5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018B501 + 018BNN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hAnsi="Times New Roman" w:cs="Times New Roman"/>
                <w:sz w:val="20"/>
                <w:szCs w:val="20"/>
              </w:rPr>
              <w:t xml:space="preserve"> GLASANJE U ODSUSTVU I NA NEPOTVRĐENIM GLASAČKIM LISTIĆIMA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C49" w:rsidRPr="002E1C49" w:rsidRDefault="002E1C49" w:rsidP="002E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1C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SŠC NIKOLA TESLA JAKEŠ</w:t>
            </w:r>
          </w:p>
        </w:tc>
      </w:tr>
    </w:tbl>
    <w:p w:rsidR="002E1C49" w:rsidRDefault="002E1C49"/>
    <w:p w:rsidR="00BB364E" w:rsidRDefault="00BB364E"/>
    <w:p w:rsidR="00BB364E" w:rsidRDefault="00BB364E" w:rsidP="00BB364E">
      <w:pPr>
        <w:jc w:val="both"/>
        <w:rPr>
          <w:rStyle w:val="rpoei"/>
          <w:rFonts w:ascii="Times New Roman" w:hAnsi="Times New Roman" w:cs="Times New Roman"/>
          <w:sz w:val="24"/>
          <w:szCs w:val="24"/>
        </w:rPr>
      </w:pPr>
      <w:r w:rsidRPr="00BB364E">
        <w:rPr>
          <w:rStyle w:val="rpoei"/>
          <w:rFonts w:ascii="Times New Roman" w:hAnsi="Times New Roman" w:cs="Times New Roman"/>
          <w:sz w:val="24"/>
          <w:szCs w:val="24"/>
        </w:rPr>
        <w:t>Birači mogu provjeriti lokaciju svog biračkog mjesta na internet stranici Centralne izborne komisije Bosne i Hercegovine</w:t>
      </w:r>
      <w:r>
        <w:rPr>
          <w:rStyle w:val="rpoei"/>
          <w:rFonts w:ascii="Times New Roman" w:hAnsi="Times New Roman" w:cs="Times New Roman"/>
          <w:sz w:val="24"/>
          <w:szCs w:val="24"/>
        </w:rPr>
        <w:t xml:space="preserve"> :</w:t>
      </w:r>
    </w:p>
    <w:p w:rsidR="00BB364E" w:rsidRDefault="00645845" w:rsidP="00BB364E">
      <w:pPr>
        <w:jc w:val="both"/>
        <w:rPr>
          <w:rStyle w:val="rpoei"/>
          <w:rFonts w:ascii="Times New Roman" w:hAnsi="Times New Roman" w:cs="Times New Roman"/>
          <w:sz w:val="24"/>
          <w:szCs w:val="24"/>
        </w:rPr>
      </w:pPr>
      <w:hyperlink r:id="rId4" w:history="1">
        <w:r w:rsidR="00FC3653" w:rsidRPr="004E0A9B">
          <w:rPr>
            <w:rStyle w:val="Hyperlink"/>
            <w:rFonts w:ascii="Times New Roman" w:hAnsi="Times New Roman" w:cs="Times New Roman"/>
            <w:sz w:val="24"/>
            <w:szCs w:val="24"/>
          </w:rPr>
          <w:t>https://www.izbori.ba/Default.aspx?Lang=3&amp;CategoryID=509</w:t>
        </w:r>
      </w:hyperlink>
    </w:p>
    <w:p w:rsidR="00FC3653" w:rsidRDefault="00FC3653" w:rsidP="00BB3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B16" w:rsidRDefault="002A2B16" w:rsidP="00BB3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B16" w:rsidRDefault="002A2B16" w:rsidP="00BB3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B16" w:rsidRDefault="002A2B16" w:rsidP="00BB3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B16" w:rsidRPr="00BB364E" w:rsidRDefault="00B4076D" w:rsidP="00B407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OPŠTINSKA IZBORNA KOMISIJA</w:t>
      </w:r>
    </w:p>
    <w:sectPr w:rsidR="002A2B16" w:rsidRPr="00BB364E" w:rsidSect="00A7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C49"/>
    <w:rsid w:val="002A2B16"/>
    <w:rsid w:val="002E1C49"/>
    <w:rsid w:val="004350A1"/>
    <w:rsid w:val="00645845"/>
    <w:rsid w:val="00A732C9"/>
    <w:rsid w:val="00B4076D"/>
    <w:rsid w:val="00BB364E"/>
    <w:rsid w:val="00FC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C9"/>
  </w:style>
  <w:style w:type="paragraph" w:styleId="Heading2">
    <w:name w:val="heading 2"/>
    <w:basedOn w:val="Normal"/>
    <w:link w:val="Heading2Char"/>
    <w:uiPriority w:val="9"/>
    <w:qFormat/>
    <w:rsid w:val="002E1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C4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rpoei">
    <w:name w:val="rpoei"/>
    <w:basedOn w:val="DefaultParagraphFont"/>
    <w:rsid w:val="00BB364E"/>
  </w:style>
  <w:style w:type="character" w:styleId="Hyperlink">
    <w:name w:val="Hyperlink"/>
    <w:basedOn w:val="DefaultParagraphFont"/>
    <w:uiPriority w:val="99"/>
    <w:unhideWhenUsed/>
    <w:rsid w:val="00FC36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zbori.ba/Default.aspx?Lang=3&amp;CategoryID=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2024-09-19T09:12:00Z</dcterms:created>
  <dcterms:modified xsi:type="dcterms:W3CDTF">2024-09-19T10:42:00Z</dcterms:modified>
</cp:coreProperties>
</file>